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right="0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附件：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8"/>
          <w:szCs w:val="48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8"/>
          <w:szCs w:val="48"/>
          <w:lang w:eastAsia="zh-CN"/>
        </w:rPr>
        <w:t>山西太行云顶文化旅游发展公司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8"/>
          <w:szCs w:val="48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8"/>
          <w:szCs w:val="48"/>
          <w:lang w:eastAsia="zh-CN"/>
        </w:rPr>
        <w:t>公开招聘工作人员体检考察名单</w:t>
      </w:r>
    </w:p>
    <w:tbl>
      <w:tblPr>
        <w:tblStyle w:val="5"/>
        <w:tblpPr w:leftFromText="180" w:rightFromText="180" w:vertAnchor="text" w:horzAnchor="page" w:tblpX="1628" w:tblpY="1043"/>
        <w:tblOverlap w:val="never"/>
        <w:tblW w:w="8677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956"/>
        <w:gridCol w:w="1896"/>
        <w:gridCol w:w="2016"/>
        <w:gridCol w:w="182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报考部门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/>
                <w:bCs/>
                <w:i w:val="0"/>
                <w:i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党委办公室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11405140524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综合办公室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11405140804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吴叶楠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综合办公室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11405140724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张媛媛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综合办公室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11405140921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经营管理部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11405140128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经营管理部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岗位6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11405140510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侯思琪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财务资产部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岗位7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11405141009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申平玲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项目建设部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岗位8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11405140721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武江君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项目建设部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岗位8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11405140110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柴雁飞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项目建设部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岗位10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11405140125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规划发展部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岗位11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11405140605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规划发展部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岗位12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11405140516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李晨旭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总工办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岗位14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11405141017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梁林芝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景区运营分公司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岗位15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11405141115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郝星慧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景区运营分公司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岗位15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11405141104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景区运营分公司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岗位15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11405141103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景区运营分公司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岗位15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11405141102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王娇娇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景区运营分公司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岗位15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11405141111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崔京浩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景区运营分公司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岗位15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11405141106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焦丹丹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景区运营分公司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岗位15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11405141109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景区运营分公司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岗位15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11405141105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卫晶晶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景区运营分公司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岗位15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11405141114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景区运营分公司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岗位15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11405141101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宋籼琴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right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sz w:val="25"/>
          <w:szCs w:val="25"/>
          <w:shd w:val="clear" w:fill="FFFFFF"/>
        </w:rPr>
        <w:t xml:space="preserve">    </w:t>
      </w:r>
      <w:r>
        <w:rPr>
          <w:rFonts w:hint="eastAsia" w:ascii="宋体" w:hAnsi="宋体" w:eastAsia="宋体" w:cs="宋体"/>
          <w:sz w:val="25"/>
          <w:szCs w:val="25"/>
          <w:shd w:val="clear" w:fill="FFFFFF"/>
        </w:rPr>
        <w:br w:type="textWrapping"/>
      </w:r>
      <w:r>
        <w:rPr>
          <w:rFonts w:hint="eastAsia" w:ascii="宋体" w:hAnsi="宋体" w:eastAsia="宋体" w:cs="宋体"/>
          <w:sz w:val="25"/>
          <w:szCs w:val="25"/>
          <w:shd w:val="clear" w:fill="FFFFFF"/>
        </w:rPr>
        <w:t>  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fill="FFFFFF"/>
        </w:rPr>
        <w:t>    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8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Lines="100"/>
      <w:ind w:firstLine="480" w:firstLineChars="200"/>
    </w:pPr>
    <w:rPr>
      <w:sz w:val="2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 2"/>
    <w:basedOn w:val="2"/>
    <w:qFormat/>
    <w:uiPriority w:val="0"/>
    <w:pPr>
      <w:spacing w:before="100" w:beforeAutospacing="1"/>
      <w:ind w:firstLine="42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2021-04-26T10:11:21Z</dcterms:created>
  <dc:creator>Administrator</dc:creator>
  <cp:lastModifiedBy>田原</cp:lastModifiedBy>
  <dcterms:modified xsi:type="dcterms:W3CDTF">2021-04-26T10:11:25Z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